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03" w:rsidRPr="008A2083" w:rsidRDefault="00411403" w:rsidP="00411403">
      <w:pPr>
        <w:autoSpaceDE w:val="0"/>
        <w:autoSpaceDN w:val="0"/>
        <w:adjustRightInd w:val="0"/>
        <w:spacing w:before="96" w:after="96"/>
        <w:ind w:left="0"/>
        <w:jc w:val="right"/>
        <w:rPr>
          <w:rFonts w:ascii="Calibri" w:hAnsi="Calibri" w:cs="Calibri"/>
          <w:b/>
          <w:sz w:val="24"/>
          <w:szCs w:val="24"/>
        </w:rPr>
      </w:pPr>
      <w:r w:rsidRPr="008A2083">
        <w:rPr>
          <w:rFonts w:ascii="Calibri" w:hAnsi="Calibri" w:cs="Calibri"/>
          <w:b/>
          <w:sz w:val="24"/>
          <w:szCs w:val="24"/>
        </w:rPr>
        <w:t>ALLA DIRIGENTE SCOLASTICA</w:t>
      </w:r>
    </w:p>
    <w:p w:rsidR="00411403" w:rsidRPr="008A2083" w:rsidRDefault="00411403" w:rsidP="00411403">
      <w:pPr>
        <w:autoSpaceDE w:val="0"/>
        <w:autoSpaceDN w:val="0"/>
        <w:adjustRightInd w:val="0"/>
        <w:spacing w:before="96" w:after="96"/>
        <w:ind w:left="0"/>
        <w:jc w:val="right"/>
        <w:rPr>
          <w:rFonts w:ascii="Calibri" w:hAnsi="Calibri" w:cs="Calibri"/>
          <w:b/>
          <w:sz w:val="24"/>
          <w:szCs w:val="24"/>
        </w:rPr>
      </w:pPr>
      <w:r w:rsidRPr="008A2083">
        <w:rPr>
          <w:rFonts w:ascii="Calibri" w:hAnsi="Calibri" w:cs="Calibri"/>
          <w:b/>
          <w:sz w:val="24"/>
          <w:szCs w:val="24"/>
        </w:rPr>
        <w:t>Istituto Comprensivo Fara Filiorum Petri</w:t>
      </w:r>
    </w:p>
    <w:p w:rsidR="00411403" w:rsidRPr="008A2083" w:rsidRDefault="00411403" w:rsidP="00411403">
      <w:pPr>
        <w:autoSpaceDE w:val="0"/>
        <w:autoSpaceDN w:val="0"/>
        <w:adjustRightInd w:val="0"/>
        <w:spacing w:before="96" w:after="96"/>
        <w:ind w:left="0"/>
        <w:jc w:val="right"/>
        <w:rPr>
          <w:rFonts w:ascii="Calibri" w:hAnsi="Calibri" w:cs="Calibri"/>
          <w:b/>
          <w:sz w:val="24"/>
          <w:szCs w:val="24"/>
        </w:rPr>
      </w:pPr>
      <w:r w:rsidRPr="008A2083">
        <w:rPr>
          <w:rFonts w:ascii="Calibri" w:hAnsi="Calibri" w:cs="Calibri"/>
          <w:b/>
          <w:sz w:val="24"/>
          <w:szCs w:val="24"/>
        </w:rPr>
        <w:t xml:space="preserve">Prof.ssa </w:t>
      </w:r>
      <w:r w:rsidR="00B067BE" w:rsidRPr="008A2083">
        <w:rPr>
          <w:rFonts w:ascii="Calibri" w:hAnsi="Calibri" w:cs="Calibri"/>
          <w:b/>
          <w:sz w:val="24"/>
          <w:szCs w:val="24"/>
        </w:rPr>
        <w:t>Liliana DE VINCENTIIS</w:t>
      </w:r>
    </w:p>
    <w:p w:rsidR="00411403" w:rsidRDefault="00411403" w:rsidP="00411403">
      <w:pPr>
        <w:autoSpaceDE w:val="0"/>
        <w:autoSpaceDN w:val="0"/>
        <w:adjustRightInd w:val="0"/>
        <w:spacing w:before="96" w:after="9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44E21" w:rsidRPr="000C63B2" w:rsidRDefault="00411403" w:rsidP="00544E21">
      <w:pPr>
        <w:spacing w:before="96" w:after="96"/>
        <w:ind w:left="213" w:right="265" w:hanging="5"/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</w:pPr>
      <w:r w:rsidRPr="00411403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544E21" w:rsidRPr="000C63B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 xml:space="preserve">Fondi Strutturali Europei – </w:t>
      </w:r>
      <w:bookmarkStart w:id="0" w:name="_Hlk158634024"/>
      <w:r w:rsidR="00544E21" w:rsidRPr="000C63B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Programma Operativo Nazionale “Per la scuola, competenze e ambienti per l’apprendimento” 2014-2020” Asse I – Istruzione – Fondo Sociale Europeo (FSE) - Obiettivi Specifici 10.2 – Azione 10.2.2 – Decreto del Ministro dell’istruzione e del merito 30 agosto 2023, n. 176 – cd “Agenda SUD”</w:t>
      </w:r>
    </w:p>
    <w:bookmarkEnd w:id="0"/>
    <w:p w:rsidR="00544E21" w:rsidRPr="000C63B2" w:rsidRDefault="00544E21" w:rsidP="00544E21">
      <w:pPr>
        <w:spacing w:before="96" w:after="96"/>
        <w:ind w:left="208"/>
        <w:rPr>
          <w:rFonts w:ascii="Times New Roman" w:hAnsi="Times New Roman" w:cs="Times New Roman"/>
          <w:b/>
          <w:sz w:val="24"/>
          <w:szCs w:val="24"/>
          <w:lang w:eastAsia="it-IT" w:bidi="it-IT"/>
        </w:rPr>
      </w:pPr>
      <w:r w:rsidRPr="000C63B2">
        <w:rPr>
          <w:rFonts w:ascii="Times New Roman" w:eastAsia="Arial" w:hAnsi="Times New Roman" w:cs="Times New Roman"/>
          <w:b/>
          <w:sz w:val="24"/>
          <w:szCs w:val="24"/>
          <w:lang w:eastAsia="it-IT" w:bidi="it-IT"/>
        </w:rPr>
        <w:t>Progetto 10.2.2A-FSEPON-AB-2024-82</w:t>
      </w:r>
    </w:p>
    <w:p w:rsidR="00544E21" w:rsidRDefault="00544E21" w:rsidP="00544E21">
      <w:pPr>
        <w:spacing w:before="96" w:after="96"/>
        <w:ind w:left="208"/>
        <w:rPr>
          <w:rFonts w:ascii="Times New Roman" w:hAnsi="Times New Roman" w:cs="Times New Roman"/>
          <w:b/>
          <w:sz w:val="24"/>
          <w:szCs w:val="24"/>
          <w:lang w:eastAsia="it-IT" w:bidi="it-IT"/>
        </w:rPr>
      </w:pPr>
      <w:r w:rsidRPr="000C63B2">
        <w:rPr>
          <w:rFonts w:ascii="Times New Roman" w:hAnsi="Times New Roman" w:cs="Times New Roman"/>
          <w:b/>
          <w:sz w:val="24"/>
          <w:szCs w:val="24"/>
          <w:lang w:eastAsia="it-IT" w:bidi="it-IT"/>
        </w:rPr>
        <w:t>CUP:</w:t>
      </w:r>
      <w:r w:rsidRPr="000C63B2">
        <w:rPr>
          <w:rFonts w:ascii="Times New Roman" w:hAnsi="Times New Roman" w:cs="Times New Roman"/>
          <w:b/>
          <w:spacing w:val="-9"/>
          <w:sz w:val="24"/>
          <w:szCs w:val="24"/>
          <w:lang w:eastAsia="it-IT" w:bidi="it-IT"/>
        </w:rPr>
        <w:t xml:space="preserve"> </w:t>
      </w:r>
      <w:r w:rsidRPr="000C63B2">
        <w:rPr>
          <w:rFonts w:ascii="Times New Roman" w:hAnsi="Times New Roman" w:cs="Times New Roman"/>
          <w:b/>
          <w:sz w:val="24"/>
          <w:szCs w:val="24"/>
          <w:lang w:eastAsia="it-IT" w:bidi="it-IT"/>
        </w:rPr>
        <w:t>J61I23000480006</w:t>
      </w:r>
    </w:p>
    <w:p w:rsidR="00544E21" w:rsidRDefault="00544E21" w:rsidP="00544E21">
      <w:pPr>
        <w:spacing w:before="96" w:after="96"/>
        <w:ind w:left="208"/>
        <w:rPr>
          <w:rFonts w:ascii="Times New Roman" w:hAnsi="Times New Roman" w:cs="Times New Roman"/>
          <w:b/>
          <w:sz w:val="24"/>
          <w:szCs w:val="24"/>
          <w:lang w:eastAsia="it-IT" w:bidi="it-IT"/>
        </w:rPr>
      </w:pPr>
      <w:bookmarkStart w:id="1" w:name="_GoBack"/>
    </w:p>
    <w:bookmarkEnd w:id="1"/>
    <w:p w:rsidR="00411403" w:rsidRPr="008A2083" w:rsidRDefault="00411403" w:rsidP="00544E21">
      <w:pPr>
        <w:autoSpaceDE w:val="0"/>
        <w:autoSpaceDN w:val="0"/>
        <w:adjustRightInd w:val="0"/>
        <w:spacing w:before="96" w:after="96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8A2083">
        <w:rPr>
          <w:rFonts w:ascii="Calibri" w:hAnsi="Calibri" w:cs="Calibri"/>
          <w:b/>
          <w:sz w:val="24"/>
          <w:szCs w:val="24"/>
        </w:rPr>
        <w:t xml:space="preserve">AVVISO INTERNO PER LA SELEZIONE DI </w:t>
      </w:r>
      <w:r w:rsidR="00544E21" w:rsidRPr="008A2083">
        <w:rPr>
          <w:rFonts w:ascii="Calibri" w:hAnsi="Calibri" w:cs="Calibri"/>
          <w:b/>
          <w:sz w:val="24"/>
          <w:szCs w:val="24"/>
        </w:rPr>
        <w:t>TUTOR</w:t>
      </w:r>
    </w:p>
    <w:p w:rsidR="00411403" w:rsidRPr="008A2083" w:rsidRDefault="00411403" w:rsidP="00411403">
      <w:pPr>
        <w:spacing w:before="96" w:after="96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8A2083">
        <w:rPr>
          <w:rFonts w:ascii="Calibri" w:hAnsi="Calibri" w:cs="Calibri"/>
          <w:b/>
          <w:sz w:val="24"/>
          <w:szCs w:val="24"/>
        </w:rPr>
        <w:t>CANDIDATURA</w:t>
      </w:r>
    </w:p>
    <w:p w:rsid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/LA </w:t>
      </w:r>
      <w:r w:rsidRPr="00411403">
        <w:rPr>
          <w:rFonts w:ascii="Times New Roman" w:hAnsi="Times New Roman" w:cs="Times New Roman"/>
          <w:sz w:val="24"/>
          <w:szCs w:val="24"/>
        </w:rPr>
        <w:t>SOTTOSCRITTO…………………………………………………………………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NAT</w:t>
      </w:r>
      <w:r w:rsidRPr="00411403">
        <w:rPr>
          <w:rFonts w:ascii="Times New Roman" w:hAnsi="Times New Roman" w:cs="Times New Roman"/>
          <w:sz w:val="24"/>
          <w:szCs w:val="24"/>
        </w:rPr>
        <w:t xml:space="preserve">O A </w:t>
      </w:r>
    </w:p>
    <w:p w:rsid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4114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1403">
        <w:rPr>
          <w:rFonts w:ascii="Times New Roman" w:hAnsi="Times New Roman" w:cs="Times New Roman"/>
          <w:sz w:val="24"/>
          <w:szCs w:val="24"/>
        </w:rPr>
        <w:t xml:space="preserve">.IL……………………..RESIDENTE A…………………………..IN VIA </w:t>
      </w:r>
    </w:p>
    <w:p w:rsidR="009255EF" w:rsidRP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Pr="004114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1403">
        <w:rPr>
          <w:rFonts w:ascii="Times New Roman" w:hAnsi="Times New Roman" w:cs="Times New Roman"/>
          <w:sz w:val="24"/>
          <w:szCs w:val="24"/>
        </w:rPr>
        <w:t>.CAP……………..</w:t>
      </w:r>
    </w:p>
    <w:p w:rsid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C.F……………………………………………………………</w:t>
      </w:r>
      <w:proofErr w:type="gramStart"/>
      <w:r w:rsidRPr="0041140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11403">
        <w:rPr>
          <w:rFonts w:ascii="Times New Roman" w:hAnsi="Times New Roman" w:cs="Times New Roman"/>
          <w:sz w:val="24"/>
          <w:szCs w:val="24"/>
        </w:rPr>
        <w:t>.</w:t>
      </w:r>
    </w:p>
    <w:p w:rsidR="00411403" w:rsidRPr="00411403" w:rsidRDefault="00411403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411403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</w:t>
      </w:r>
    </w:p>
    <w:p w:rsidR="00411403" w:rsidRPr="00411403" w:rsidRDefault="00411403" w:rsidP="00411403">
      <w:pPr>
        <w:spacing w:before="96" w:after="9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03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411403" w:rsidRPr="00411403" w:rsidRDefault="00411403" w:rsidP="00411403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411403">
        <w:rPr>
          <w:rFonts w:ascii="Times New Roman" w:eastAsia="TimesNewRoman" w:hAnsi="Times New Roman" w:cs="Times New Roman"/>
          <w:color w:val="010101"/>
          <w:sz w:val="24"/>
          <w:szCs w:val="24"/>
        </w:rPr>
        <w:t>di essere ammesso/a alla procedura di selezione di cui all’oggetto e di essere inserito/a</w:t>
      </w:r>
    </w:p>
    <w:p w:rsidR="00411403" w:rsidRDefault="00411403" w:rsidP="00411403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411403">
        <w:rPr>
          <w:rFonts w:ascii="Times New Roman" w:eastAsia="TimesNewRoman" w:hAnsi="Times New Roman" w:cs="Times New Roman"/>
          <w:color w:val="010101"/>
          <w:sz w:val="24"/>
          <w:szCs w:val="24"/>
        </w:rPr>
        <w:t>nella graduatoria di:</w:t>
      </w:r>
    </w:p>
    <w:p w:rsidR="00F07F32" w:rsidRPr="00411403" w:rsidRDefault="00F07F32" w:rsidP="00411403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2424B3" w:rsidRPr="008A2083" w:rsidRDefault="008A5D1A" w:rsidP="00E6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0" w:afterLines="0" w:after="200" w:line="480" w:lineRule="auto"/>
        <w:contextualSpacing/>
        <w:jc w:val="left"/>
        <w:rPr>
          <w:rFonts w:ascii="Calibri" w:eastAsia="Calibri" w:hAnsi="Calibri" w:cs="Calibri"/>
          <w:b/>
          <w:kern w:val="1"/>
          <w:sz w:val="24"/>
          <w:szCs w:val="24"/>
          <w:lang w:eastAsia="zh-CN"/>
        </w:rPr>
      </w:pPr>
      <w:r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>1</w:t>
      </w:r>
      <w:r w:rsidR="002424B3" w:rsidRPr="002424B3">
        <w:rPr>
          <w:rFonts w:ascii="Verdana" w:eastAsia="Calibri" w:hAnsi="Verdana" w:cs="Arial"/>
          <w:b/>
          <w:kern w:val="1"/>
          <w:sz w:val="20"/>
          <w:szCs w:val="20"/>
          <w:lang w:eastAsia="zh-CN"/>
        </w:rPr>
        <w:t xml:space="preserve"> </w:t>
      </w:r>
      <w:r w:rsidR="002424B3" w:rsidRPr="008A2083">
        <w:rPr>
          <w:rFonts w:ascii="Calibri" w:eastAsia="Calibri" w:hAnsi="Calibri" w:cs="Calibri"/>
          <w:b/>
          <w:kern w:val="1"/>
          <w:sz w:val="24"/>
          <w:szCs w:val="24"/>
          <w:lang w:eastAsia="zh-CN"/>
        </w:rPr>
        <w:t xml:space="preserve">A tutta logica - Rapino                         in qualità </w:t>
      </w:r>
      <w:proofErr w:type="gramStart"/>
      <w:r w:rsidR="002424B3" w:rsidRPr="008A2083">
        <w:rPr>
          <w:rFonts w:ascii="Calibri" w:eastAsia="Calibri" w:hAnsi="Calibri" w:cs="Calibri"/>
          <w:b/>
          <w:kern w:val="1"/>
          <w:sz w:val="24"/>
          <w:szCs w:val="24"/>
          <w:lang w:eastAsia="zh-CN"/>
        </w:rPr>
        <w:t>di  tutor</w:t>
      </w:r>
      <w:proofErr w:type="gramEnd"/>
    </w:p>
    <w:p w:rsidR="002424B3" w:rsidRPr="008A2083" w:rsidRDefault="008A5D1A" w:rsidP="00E65DE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Lines="0" w:afterLines="0" w:after="200" w:line="480" w:lineRule="auto"/>
        <w:contextualSpacing/>
        <w:jc w:val="left"/>
        <w:rPr>
          <w:rFonts w:ascii="Calibri" w:eastAsia="Calibri" w:hAnsi="Calibri" w:cs="Calibri"/>
          <w:b/>
          <w:kern w:val="1"/>
          <w:sz w:val="24"/>
          <w:szCs w:val="24"/>
          <w:lang w:eastAsia="zh-CN"/>
        </w:rPr>
      </w:pPr>
      <w:r w:rsidRPr="008A2083">
        <w:rPr>
          <w:rFonts w:ascii="Calibri" w:eastAsia="Calibri" w:hAnsi="Calibri" w:cs="Calibri"/>
          <w:b/>
          <w:kern w:val="1"/>
          <w:sz w:val="24"/>
          <w:szCs w:val="24"/>
          <w:lang w:eastAsia="zh-CN"/>
        </w:rPr>
        <w:t>2</w:t>
      </w:r>
      <w:r w:rsidR="002424B3" w:rsidRPr="008A2083">
        <w:rPr>
          <w:rFonts w:ascii="Calibri" w:eastAsia="Calibri" w:hAnsi="Calibri" w:cs="Calibri"/>
          <w:b/>
          <w:kern w:val="1"/>
          <w:sz w:val="24"/>
          <w:szCs w:val="24"/>
          <w:lang w:eastAsia="zh-CN"/>
        </w:rPr>
        <w:t xml:space="preserve"> </w:t>
      </w:r>
      <w:r w:rsidR="00E65DE3" w:rsidRPr="008A2083">
        <w:rPr>
          <w:rFonts w:ascii="Calibri" w:eastAsia="Calibri" w:hAnsi="Calibri" w:cs="Calibri"/>
          <w:b/>
          <w:kern w:val="1"/>
          <w:sz w:val="24"/>
          <w:szCs w:val="24"/>
          <w:lang w:eastAsia="zh-CN"/>
        </w:rPr>
        <w:t>A tutta logica – Casalincontrada          in qualità di   tutor</w:t>
      </w:r>
    </w:p>
    <w:p w:rsidR="008E3E5C" w:rsidRDefault="008E3E5C" w:rsidP="00411403">
      <w:pPr>
        <w:spacing w:before="96" w:after="96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A tal fine, valendosi delle disposizioni di cui all'art. 46 del DPR 28/12/2000 n. 445, consapevole delle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sanzioni stabilite per le false attestazioni e mendaci dichiarazioni, previste dal Codice Penale e dalle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Leggi speciali in materia e preso atto delle tematiche proposte nei percorsi formativi</w:t>
      </w:r>
    </w:p>
    <w:p w:rsidR="007F01D7" w:rsidRDefault="007F01D7" w:rsidP="008E3E5C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8E3E5C" w:rsidRPr="008A2083" w:rsidRDefault="008E3E5C" w:rsidP="008E3E5C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  <w:r w:rsidRPr="008A2083"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>DICHIARA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Sotto la personale responsabilit</w:t>
      </w:r>
      <w:r w:rsidR="00E65DE3">
        <w:rPr>
          <w:rFonts w:ascii="Times New Roman" w:eastAsia="TimesNewRoman" w:hAnsi="Times New Roman" w:cs="Times New Roman"/>
          <w:color w:val="010101"/>
          <w:sz w:val="24"/>
          <w:szCs w:val="24"/>
        </w:rPr>
        <w:t>à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di: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essere in possesso della cittadinanza italiana o di uno degli Stati membri dell’Unione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europea;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godere dei diritti civili e politici;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non aver riportato condanne penali e non essere destinatario di provvedimenti che riguardano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l’applicazione di misure di prevenzione, di decisioni civili e di provvedimenti amministrativi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iscritti nel casellario giudiziale;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essere a conoscenza di non essere sottoposto a procedimenti penali;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essere in possesso dei requisiti essenziali previsti del presente avviso;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aver preso visione dell’Avviso e di approvarne senza riserva ogni contenuto;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di possedere titoli e competenze specifiche adeguat</w:t>
      </w:r>
      <w:r w:rsidR="00B067BE">
        <w:rPr>
          <w:rFonts w:ascii="Times New Roman" w:eastAsia="TimesNewRoman" w:hAnsi="Times New Roman" w:cs="Times New Roman"/>
          <w:color w:val="010101"/>
          <w:sz w:val="24"/>
          <w:szCs w:val="24"/>
        </w:rPr>
        <w:t>i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a trattare i percorsi formativi scelti;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di essere in attualmente in servizio presso: __________________________________________</w:t>
      </w:r>
    </w:p>
    <w:p w:rsid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>Dichiarazione di insussistenza di incompatibilit</w:t>
      </w:r>
      <w:r w:rsidR="00E65DE3"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>à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di non trovarsi in nessuna dell</w:t>
      </w:r>
      <w:r w:rsidR="00B067BE">
        <w:rPr>
          <w:rFonts w:ascii="Times New Roman" w:eastAsia="TimesNewRoman" w:hAnsi="Times New Roman" w:cs="Times New Roman"/>
          <w:color w:val="010101"/>
          <w:sz w:val="24"/>
          <w:szCs w:val="24"/>
        </w:rPr>
        <w:t>e</w:t>
      </w:r>
      <w:r w:rsid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condizioni di incompatibilità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previste dalle Disposizioni e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Istruzioni per l’attuazione delle iniziative cofinanziate dai Fondi Strutturali europei 2014/2020,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in particolare di:</w:t>
      </w:r>
    </w:p>
    <w:p w:rsidR="008E3E5C" w:rsidRPr="008E3E5C" w:rsidRDefault="008E3E5C" w:rsidP="008E3E5C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di non essere parente o affine entro il quarto grado del legale rappresentante dell'Istituto 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di altro personale che ha preso parte alla predisposizione del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l’Avviso d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i reclutamento, alla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comparazione dei curricula degli </w:t>
      </w:r>
      <w:r w:rsidR="00B067BE">
        <w:rPr>
          <w:rFonts w:ascii="Times New Roman" w:eastAsia="TimesNewRoman" w:hAnsi="Times New Roman" w:cs="Times New Roman"/>
          <w:color w:val="010101"/>
          <w:sz w:val="24"/>
          <w:szCs w:val="24"/>
        </w:rPr>
        <w:t>i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stanti e alla stesura delle graduatorie dei candidati.</w:t>
      </w:r>
    </w:p>
    <w:p w:rsidR="008E3E5C" w:rsidRDefault="008E3E5C" w:rsidP="008E3E5C">
      <w:pPr>
        <w:autoSpaceDE w:val="0"/>
        <w:autoSpaceDN w:val="0"/>
        <w:adjustRightInd w:val="0"/>
        <w:spacing w:beforeLines="0" w:afterLines="0"/>
        <w:ind w:left="0"/>
        <w:jc w:val="left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7F01D7" w:rsidRDefault="00E53B55" w:rsidP="007F01D7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  <w:r>
        <w:rPr>
          <w:rFonts w:ascii="Times New Roman" w:eastAsia="TimesNewRoman" w:hAnsi="Times New Roman" w:cs="Times New Roman"/>
          <w:b/>
          <w:color w:val="010101"/>
          <w:sz w:val="24"/>
          <w:szCs w:val="24"/>
        </w:rPr>
        <w:t>Dichiara, inoltre di possedere i seguenti titoli:</w:t>
      </w:r>
    </w:p>
    <w:p w:rsidR="00E53B55" w:rsidRDefault="00E53B55" w:rsidP="007F01D7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</w:p>
    <w:tbl>
      <w:tblPr>
        <w:tblStyle w:val="Grigliatabell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1701"/>
        <w:gridCol w:w="1701"/>
      </w:tblGrid>
      <w:tr w:rsidR="00B067BE" w:rsidTr="004230E7">
        <w:tc>
          <w:tcPr>
            <w:tcW w:w="2552" w:type="dxa"/>
          </w:tcPr>
          <w:p w:rsidR="004230E7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 xml:space="preserve">TITOLI DI STUDIO 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>(Si valuta un solo titolo)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>Punteggio</w:t>
            </w:r>
          </w:p>
        </w:tc>
        <w:tc>
          <w:tcPr>
            <w:tcW w:w="1560" w:type="dxa"/>
          </w:tcPr>
          <w:p w:rsidR="004230E7" w:rsidRPr="004230E7" w:rsidRDefault="004230E7" w:rsidP="004230E7">
            <w:pPr>
              <w:pStyle w:val="TableParagraph"/>
              <w:spacing w:before="96" w:after="96" w:line="209" w:lineRule="exact"/>
              <w:ind w:left="204" w:right="148"/>
              <w:jc w:val="center"/>
              <w:rPr>
                <w:sz w:val="18"/>
                <w:szCs w:val="18"/>
              </w:rPr>
            </w:pPr>
            <w:r w:rsidRPr="004230E7">
              <w:rPr>
                <w:sz w:val="18"/>
                <w:szCs w:val="18"/>
              </w:rPr>
              <w:t>Pag.</w:t>
            </w:r>
          </w:p>
          <w:p w:rsidR="004230E7" w:rsidRPr="004230E7" w:rsidRDefault="004230E7" w:rsidP="004230E7">
            <w:pPr>
              <w:pStyle w:val="TableParagraph"/>
              <w:spacing w:before="96" w:after="96"/>
              <w:ind w:left="204" w:right="162"/>
              <w:jc w:val="center"/>
              <w:rPr>
                <w:sz w:val="18"/>
                <w:szCs w:val="18"/>
              </w:rPr>
            </w:pPr>
            <w:r w:rsidRPr="004230E7">
              <w:rPr>
                <w:w w:val="105"/>
                <w:sz w:val="18"/>
                <w:szCs w:val="18"/>
              </w:rPr>
              <w:t>riferimento</w:t>
            </w:r>
          </w:p>
          <w:p w:rsidR="00B067BE" w:rsidRPr="004230E7" w:rsidRDefault="004230E7" w:rsidP="004230E7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del</w:t>
            </w:r>
            <w:r w:rsidRPr="004230E7">
              <w:rPr>
                <w:rFonts w:ascii="Times New Roman" w:hAnsi="Times New Roman" w:cs="Times New Roman"/>
                <w:b w:val="0"/>
                <w:spacing w:val="-4"/>
                <w:w w:val="110"/>
                <w:sz w:val="18"/>
                <w:szCs w:val="18"/>
              </w:rPr>
              <w:t xml:space="preserve"> </w:t>
            </w: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CV</w:t>
            </w:r>
          </w:p>
        </w:tc>
        <w:tc>
          <w:tcPr>
            <w:tcW w:w="1701" w:type="dxa"/>
          </w:tcPr>
          <w:p w:rsidR="004230E7" w:rsidRPr="004230E7" w:rsidRDefault="004230E7" w:rsidP="004230E7">
            <w:pPr>
              <w:pStyle w:val="TableParagraph"/>
              <w:spacing w:before="96" w:after="96" w:line="204" w:lineRule="exact"/>
              <w:ind w:left="155" w:right="121"/>
              <w:jc w:val="center"/>
              <w:rPr>
                <w:sz w:val="18"/>
                <w:szCs w:val="18"/>
              </w:rPr>
            </w:pPr>
            <w:r w:rsidRPr="004230E7">
              <w:rPr>
                <w:w w:val="105"/>
                <w:sz w:val="18"/>
                <w:szCs w:val="18"/>
              </w:rPr>
              <w:t>da</w:t>
            </w:r>
            <w:r w:rsidRPr="004230E7">
              <w:rPr>
                <w:spacing w:val="27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w w:val="105"/>
                <w:sz w:val="18"/>
                <w:szCs w:val="18"/>
              </w:rPr>
              <w:t>compilare</w:t>
            </w:r>
            <w:r w:rsidR="008A2083">
              <w:rPr>
                <w:w w:val="105"/>
                <w:sz w:val="18"/>
                <w:szCs w:val="18"/>
              </w:rPr>
              <w:t xml:space="preserve"> col punteggio</w:t>
            </w:r>
            <w:r w:rsidRPr="004230E7">
              <w:rPr>
                <w:spacing w:val="26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w w:val="105"/>
                <w:sz w:val="18"/>
                <w:szCs w:val="18"/>
              </w:rPr>
              <w:t>a</w:t>
            </w:r>
          </w:p>
          <w:p w:rsidR="00B067BE" w:rsidRPr="004230E7" w:rsidRDefault="004230E7" w:rsidP="004230E7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cura</w:t>
            </w:r>
            <w:r w:rsidRPr="004230E7">
              <w:rPr>
                <w:rFonts w:ascii="Times New Roman" w:hAnsi="Times New Roman" w:cs="Times New Roman"/>
                <w:b w:val="0"/>
                <w:spacing w:val="12"/>
                <w:w w:val="110"/>
                <w:sz w:val="18"/>
                <w:szCs w:val="18"/>
              </w:rPr>
              <w:t xml:space="preserve"> </w:t>
            </w: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del</w:t>
            </w:r>
            <w:r w:rsidR="008A2083">
              <w:rPr>
                <w:rFonts w:ascii="Times New Roman" w:hAnsi="Times New Roman" w:cs="Times New Roman"/>
                <w:b w:val="0"/>
                <w:spacing w:val="1"/>
                <w:w w:val="110"/>
                <w:sz w:val="18"/>
                <w:szCs w:val="18"/>
              </w:rPr>
              <w:t xml:space="preserve"> </w:t>
            </w:r>
            <w:r w:rsidRPr="004230E7">
              <w:rPr>
                <w:rFonts w:ascii="Times New Roman" w:hAnsi="Times New Roman" w:cs="Times New Roman"/>
                <w:b w:val="0"/>
                <w:w w:val="110"/>
                <w:sz w:val="18"/>
                <w:szCs w:val="18"/>
              </w:rPr>
              <w:t>candidato</w:t>
            </w:r>
          </w:p>
        </w:tc>
        <w:tc>
          <w:tcPr>
            <w:tcW w:w="1701" w:type="dxa"/>
          </w:tcPr>
          <w:p w:rsidR="004230E7" w:rsidRPr="004230E7" w:rsidRDefault="004230E7" w:rsidP="004230E7">
            <w:pPr>
              <w:pStyle w:val="TableParagraph"/>
              <w:spacing w:before="96" w:after="96" w:line="204" w:lineRule="exact"/>
              <w:ind w:left="136" w:right="131"/>
              <w:jc w:val="center"/>
              <w:rPr>
                <w:sz w:val="18"/>
                <w:szCs w:val="18"/>
              </w:rPr>
            </w:pPr>
            <w:r w:rsidRPr="004230E7">
              <w:rPr>
                <w:w w:val="105"/>
                <w:sz w:val="18"/>
                <w:szCs w:val="18"/>
              </w:rPr>
              <w:t>da</w:t>
            </w:r>
            <w:r w:rsidRPr="004230E7">
              <w:rPr>
                <w:spacing w:val="24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w w:val="105"/>
                <w:sz w:val="18"/>
                <w:szCs w:val="18"/>
              </w:rPr>
              <w:t>compilare</w:t>
            </w:r>
            <w:r w:rsidRPr="004230E7">
              <w:rPr>
                <w:spacing w:val="25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w w:val="105"/>
                <w:sz w:val="18"/>
                <w:szCs w:val="18"/>
              </w:rPr>
              <w:t>a</w:t>
            </w:r>
          </w:p>
          <w:p w:rsidR="00B067BE" w:rsidRPr="004230E7" w:rsidRDefault="004230E7" w:rsidP="004230E7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230E7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cura</w:t>
            </w:r>
            <w:r w:rsidRPr="004230E7">
              <w:rPr>
                <w:rFonts w:ascii="Times New Roman" w:hAnsi="Times New Roman" w:cs="Times New Roman"/>
                <w:b w:val="0"/>
                <w:spacing w:val="1"/>
                <w:w w:val="105"/>
                <w:sz w:val="18"/>
                <w:szCs w:val="18"/>
              </w:rPr>
              <w:t xml:space="preserve"> </w:t>
            </w:r>
            <w:r w:rsidRPr="004230E7">
              <w:rPr>
                <w:rFonts w:ascii="Times New Roman" w:hAnsi="Times New Roman" w:cs="Times New Roman"/>
                <w:b w:val="0"/>
                <w:w w:val="105"/>
                <w:sz w:val="18"/>
                <w:szCs w:val="18"/>
              </w:rPr>
              <w:t>della scuola</w:t>
            </w:r>
          </w:p>
        </w:tc>
      </w:tr>
      <w:tr w:rsidR="00B067BE" w:rsidRPr="00904C49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Titolo di studio Universitario (Secondo livello o vecchio ordinamento) 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Titolo di studio Universitario (Livello triennale)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Diploma di Scuola Secondaria di 2° grado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Si valuta un solo titolo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Dottorato di ricerca attinente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la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selezione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Master post universitario attinente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la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selezione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Fino ad un massimo di 6 punti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TITOLI CULTURALI E PROFESSIONALI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Incarico di Tutor/Esperto in Progetti PON 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5 per incarico (fino ad un massimo di 20 punti)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</w:tabs>
              <w:ind w:lef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CERTIFICAZIONI INFORMATICHE ECDL – EIPASS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5 per ogni certificazione fino ad un massimo di punti 10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Corsi di formazione specifici sull’uso della Piattaforma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GPU  o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sulla Gestione dei Progetti PON;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5 per ogni corso fino ad un massimo di 10 punti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-108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Pubblicazioni attinenti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la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selezione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tabs>
                <w:tab w:val="left" w:pos="2335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3 fino ad un massimo di 9 punti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tabs>
                <w:tab w:val="left" w:pos="2335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2335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2335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RPr="00F9482A" w:rsidTr="004230E7">
        <w:tc>
          <w:tcPr>
            <w:tcW w:w="2552" w:type="dxa"/>
          </w:tcPr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Esperienze didattiche debitamente documentate nel campo delle metodologie </w:t>
            </w:r>
            <w:proofErr w:type="gram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innovative :</w:t>
            </w:r>
            <w:proofErr w:type="gram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CLIL, </w:t>
            </w:r>
            <w:proofErr w:type="spell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Flipped</w:t>
            </w:r>
            <w:proofErr w:type="spell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Classroom</w:t>
            </w:r>
            <w:proofErr w:type="spellEnd"/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…..)</w:t>
            </w:r>
          </w:p>
          <w:p w:rsidR="00B067BE" w:rsidRPr="00B067BE" w:rsidRDefault="00B067BE" w:rsidP="0029177D">
            <w:pPr>
              <w:pStyle w:val="Titolo2"/>
              <w:ind w:left="0" w:right="589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Si valuta una sola esperienza per anno scolastico</w:t>
            </w:r>
          </w:p>
        </w:tc>
        <w:tc>
          <w:tcPr>
            <w:tcW w:w="2126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  <w:tab w:val="left" w:pos="-6062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b w:val="0"/>
                <w:sz w:val="18"/>
                <w:szCs w:val="18"/>
              </w:rPr>
              <w:t>Punti 2 per ogni esperienza fino ad un massimo di 10 punti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  <w:tab w:val="left" w:pos="-6062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  <w:tab w:val="left" w:pos="-6062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tabs>
                <w:tab w:val="left" w:pos="-6203"/>
                <w:tab w:val="left" w:pos="-6062"/>
              </w:tabs>
              <w:ind w:left="0" w:right="3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067BE" w:rsidTr="004230E7">
        <w:tc>
          <w:tcPr>
            <w:tcW w:w="4678" w:type="dxa"/>
            <w:gridSpan w:val="2"/>
          </w:tcPr>
          <w:p w:rsidR="00B067BE" w:rsidRPr="00B067BE" w:rsidRDefault="00B067BE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 xml:space="preserve">TOTALE            </w:t>
            </w:r>
            <w:proofErr w:type="spellStart"/>
            <w:proofErr w:type="gramStart"/>
            <w:r w:rsidR="004230E7">
              <w:rPr>
                <w:rFonts w:ascii="Times New Roman" w:hAnsi="Times New Roman" w:cs="Times New Roman"/>
                <w:sz w:val="18"/>
                <w:szCs w:val="18"/>
              </w:rPr>
              <w:t>max</w:t>
            </w:r>
            <w:proofErr w:type="spellEnd"/>
            <w:r w:rsidR="004230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67BE">
              <w:rPr>
                <w:rFonts w:ascii="Times New Roman" w:hAnsi="Times New Roman" w:cs="Times New Roman"/>
                <w:sz w:val="18"/>
                <w:szCs w:val="18"/>
              </w:rPr>
              <w:t xml:space="preserve"> punti</w:t>
            </w:r>
            <w:proofErr w:type="gramEnd"/>
            <w:r w:rsidRPr="00B067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100</w:t>
            </w:r>
          </w:p>
        </w:tc>
        <w:tc>
          <w:tcPr>
            <w:tcW w:w="1560" w:type="dxa"/>
          </w:tcPr>
          <w:p w:rsidR="00B067BE" w:rsidRPr="00B067BE" w:rsidRDefault="00B067BE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67BE" w:rsidRPr="00B067BE" w:rsidRDefault="00B067BE" w:rsidP="0029177D">
            <w:pPr>
              <w:pStyle w:val="Titolo2"/>
              <w:ind w:left="0" w:right="58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53B55" w:rsidRPr="007F01D7" w:rsidRDefault="00E53B55" w:rsidP="007F01D7">
      <w:pPr>
        <w:autoSpaceDE w:val="0"/>
        <w:autoSpaceDN w:val="0"/>
        <w:adjustRightInd w:val="0"/>
        <w:spacing w:beforeLines="0" w:afterLines="0"/>
        <w:ind w:left="0"/>
        <w:jc w:val="center"/>
        <w:rPr>
          <w:rFonts w:ascii="Times New Roman" w:eastAsia="TimesNewRoman" w:hAnsi="Times New Roman" w:cs="Times New Roman"/>
          <w:b/>
          <w:color w:val="010101"/>
          <w:sz w:val="24"/>
          <w:szCs w:val="24"/>
        </w:rPr>
      </w:pP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- di conoscere e di accettare le seguenti condizioni: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284" w:hanging="284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lastRenderedPageBreak/>
        <w:t> Partecipare, su esplicito invito del Dirigente, alle riunioni di organizzazione del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lavoro per fornire 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      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e/o ricevere informazioni utili ad ottimizzare lo svolgimento delle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;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284" w:hanging="284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Concorrere alla definizione della program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mazione didattica delle 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ed alla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definizione dei test di valutazione della stessa;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284" w:hanging="284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Concorrere alla scelta del materiale didattico o predisporre apposite dispense di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supporto all’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didattica;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284" w:hanging="284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Concorrere, nella misura prevista dagli appositi regolamenti, alla registrazione delle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i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n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fo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rmazioni riguardanti le 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svolte in aula e la valutazione delle stesse sulla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piattaforma 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ministeriale per la gestione dei progetti;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Svolgere le attività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didattiche nei Plessi dell’Istituto;</w:t>
      </w:r>
    </w:p>
    <w:p w:rsidR="008E3E5C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 Redige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re e consegnare, a fine attività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, su apposito modello, la relazione sul lavoro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</w:t>
      </w:r>
      <w:r w:rsidRPr="007F01D7">
        <w:rPr>
          <w:rFonts w:ascii="Times New Roman" w:eastAsia="TimesNewRoman" w:hAnsi="Times New Roman" w:cs="Times New Roman"/>
          <w:color w:val="010101"/>
          <w:sz w:val="24"/>
          <w:szCs w:val="24"/>
        </w:rPr>
        <w:t>svolto.</w:t>
      </w:r>
    </w:p>
    <w:p w:rsid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</w:p>
    <w:p w:rsidR="007F01D7" w:rsidRPr="008E3E5C" w:rsidRDefault="007F01D7" w:rsidP="007F01D7">
      <w:pPr>
        <w:autoSpaceDE w:val="0"/>
        <w:autoSpaceDN w:val="0"/>
        <w:adjustRightInd w:val="0"/>
        <w:spacing w:beforeLines="0" w:afterLines="0"/>
        <w:ind w:left="0"/>
        <w:jc w:val="left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Come previsto dall’Avviso, allega:</w:t>
      </w:r>
    </w:p>
    <w:p w:rsidR="007F01D7" w:rsidRPr="008E3E5C" w:rsidRDefault="007F01D7" w:rsidP="007F01D7">
      <w:pPr>
        <w:autoSpaceDE w:val="0"/>
        <w:autoSpaceDN w:val="0"/>
        <w:adjustRightInd w:val="0"/>
        <w:spacing w:beforeLines="0" w:afterLines="0"/>
        <w:ind w:left="0"/>
        <w:jc w:val="left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Curriculum Vitae in formato europeo con indicati i riferimenti dei titoli valutati di cui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alla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Tabella di autovalutazione</w:t>
      </w:r>
    </w:p>
    <w:p w:rsidR="007F01D7" w:rsidRDefault="007F01D7" w:rsidP="007F01D7">
      <w:pPr>
        <w:spacing w:before="96" w:after="96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>- c</w:t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opia di un documento di identità</w:t>
      </w:r>
      <w:r w:rsidRPr="008E3E5C">
        <w:rPr>
          <w:rFonts w:ascii="Times New Roman" w:eastAsia="TimesNewRoman" w:hAnsi="Times New Roman" w:cs="Times New Roman"/>
          <w:color w:val="010101"/>
          <w:sz w:val="24"/>
          <w:szCs w:val="24"/>
        </w:rPr>
        <w:t xml:space="preserve"> valido</w:t>
      </w:r>
    </w:p>
    <w:p w:rsidR="007F01D7" w:rsidRPr="008E3E5C" w:rsidRDefault="007F01D7" w:rsidP="007F01D7">
      <w:pPr>
        <w:spacing w:before="96" w:after="96"/>
        <w:ind w:left="0"/>
        <w:rPr>
          <w:rFonts w:ascii="Times New Roman" w:hAnsi="Times New Roman" w:cs="Times New Roman"/>
          <w:sz w:val="24"/>
          <w:szCs w:val="24"/>
        </w:rPr>
      </w:pPr>
    </w:p>
    <w:p w:rsid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  <w:t>FIRMA</w:t>
      </w:r>
    </w:p>
    <w:p w:rsid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>DATA</w:t>
      </w:r>
    </w:p>
    <w:p w:rsidR="007F01D7" w:rsidRPr="007F01D7" w:rsidRDefault="007F01D7" w:rsidP="007F01D7">
      <w:pPr>
        <w:autoSpaceDE w:val="0"/>
        <w:autoSpaceDN w:val="0"/>
        <w:adjustRightInd w:val="0"/>
        <w:spacing w:beforeLines="0" w:afterLines="0"/>
        <w:ind w:left="0"/>
        <w:rPr>
          <w:rFonts w:ascii="Times New Roman" w:eastAsia="TimesNewRoman" w:hAnsi="Times New Roman" w:cs="Times New Roman"/>
          <w:color w:val="010101"/>
          <w:sz w:val="24"/>
          <w:szCs w:val="24"/>
        </w:rPr>
      </w:pP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10101"/>
          <w:sz w:val="24"/>
          <w:szCs w:val="24"/>
        </w:rPr>
        <w:tab/>
        <w:t>________________________</w:t>
      </w:r>
    </w:p>
    <w:sectPr w:rsidR="007F01D7" w:rsidRPr="007F01D7" w:rsidSect="00F8614B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8182D"/>
    <w:multiLevelType w:val="hybridMultilevel"/>
    <w:tmpl w:val="321E0492"/>
    <w:lvl w:ilvl="0" w:tplc="2E2E2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03"/>
    <w:rsid w:val="0009681F"/>
    <w:rsid w:val="000B20B7"/>
    <w:rsid w:val="002424B3"/>
    <w:rsid w:val="002C4971"/>
    <w:rsid w:val="00354A50"/>
    <w:rsid w:val="00411403"/>
    <w:rsid w:val="004230E7"/>
    <w:rsid w:val="00466B16"/>
    <w:rsid w:val="00511EB1"/>
    <w:rsid w:val="00544E21"/>
    <w:rsid w:val="005D69E2"/>
    <w:rsid w:val="005E5B74"/>
    <w:rsid w:val="00693F07"/>
    <w:rsid w:val="006C1802"/>
    <w:rsid w:val="007310F3"/>
    <w:rsid w:val="007C2A61"/>
    <w:rsid w:val="007F01D7"/>
    <w:rsid w:val="008051EA"/>
    <w:rsid w:val="008A2083"/>
    <w:rsid w:val="008A5D1A"/>
    <w:rsid w:val="008A5E5D"/>
    <w:rsid w:val="008E3E5C"/>
    <w:rsid w:val="009255EF"/>
    <w:rsid w:val="00977E02"/>
    <w:rsid w:val="009C1373"/>
    <w:rsid w:val="00A05E49"/>
    <w:rsid w:val="00AD0EA5"/>
    <w:rsid w:val="00B067BE"/>
    <w:rsid w:val="00BB3CAB"/>
    <w:rsid w:val="00C108F7"/>
    <w:rsid w:val="00D060B5"/>
    <w:rsid w:val="00D17533"/>
    <w:rsid w:val="00D3601C"/>
    <w:rsid w:val="00E5179C"/>
    <w:rsid w:val="00E53B55"/>
    <w:rsid w:val="00E65DE3"/>
    <w:rsid w:val="00EE40D3"/>
    <w:rsid w:val="00F07F32"/>
    <w:rsid w:val="00F15386"/>
    <w:rsid w:val="00F8614B"/>
    <w:rsid w:val="00FB73F0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6FAA"/>
  <w15:docId w15:val="{EA823B1F-F6DD-4A10-822F-ABC911A3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Lines="40" w:afterLines="40"/>
        <w:ind w:left="722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5EF"/>
  </w:style>
  <w:style w:type="paragraph" w:styleId="Titolo2">
    <w:name w:val="heading 2"/>
    <w:basedOn w:val="Normale"/>
    <w:link w:val="Titolo2Carattere"/>
    <w:uiPriority w:val="9"/>
    <w:unhideWhenUsed/>
    <w:qFormat/>
    <w:rsid w:val="00E53B55"/>
    <w:pPr>
      <w:widowControl w:val="0"/>
      <w:autoSpaceDE w:val="0"/>
      <w:autoSpaceDN w:val="0"/>
      <w:spacing w:beforeLines="0" w:afterLines="0"/>
      <w:ind w:left="772"/>
      <w:outlineLvl w:val="1"/>
    </w:pPr>
    <w:rPr>
      <w:rFonts w:ascii="Arial" w:eastAsia="Arial" w:hAnsi="Arial" w:cs="Arial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1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E53B55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424B3"/>
    <w:pPr>
      <w:widowControl w:val="0"/>
      <w:autoSpaceDE w:val="0"/>
      <w:autoSpaceDN w:val="0"/>
      <w:spacing w:beforeLines="0" w:afterLines="0"/>
      <w:ind w:left="772"/>
      <w:jc w:val="left"/>
    </w:pPr>
    <w:rPr>
      <w:rFonts w:ascii="Arial" w:eastAsia="Arial" w:hAnsi="Arial" w:cs="Arial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4230E7"/>
    <w:pPr>
      <w:widowControl w:val="0"/>
      <w:autoSpaceDE w:val="0"/>
      <w:autoSpaceDN w:val="0"/>
      <w:spacing w:beforeLines="0" w:afterLines="0" w:line="244" w:lineRule="exact"/>
      <w:ind w:left="0"/>
      <w:jc w:val="left"/>
    </w:pPr>
    <w:rPr>
      <w:rFonts w:ascii="Times New Roman" w:eastAsia="Times New Roman" w:hAnsi="Times New Roman" w:cs="Times New Roman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4230E7"/>
    <w:pPr>
      <w:widowControl w:val="0"/>
      <w:autoSpaceDE w:val="0"/>
      <w:autoSpaceDN w:val="0"/>
      <w:spacing w:beforeLines="0" w:afterLines="0"/>
      <w:ind w:left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BE95-CA73-4923-9A19-D2806154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 CHIC83000G</cp:lastModifiedBy>
  <cp:revision>2</cp:revision>
  <cp:lastPrinted>2020-12-28T12:10:00Z</cp:lastPrinted>
  <dcterms:created xsi:type="dcterms:W3CDTF">2024-03-20T12:00:00Z</dcterms:created>
  <dcterms:modified xsi:type="dcterms:W3CDTF">2024-03-20T12:00:00Z</dcterms:modified>
</cp:coreProperties>
</file>